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FB7" w14:textId="726DEB4C" w:rsidR="002A4ABF" w:rsidRPr="003B4990" w:rsidRDefault="00077327" w:rsidP="003B4990">
      <w:pPr>
        <w:rPr>
          <w:rFonts w:ascii="Times New Roman" w:hAnsi="Times New Roman"/>
          <w:b/>
          <w:color w:val="FFFFFF"/>
        </w:rPr>
      </w:pPr>
      <w:r w:rsidRPr="00077327">
        <w:rPr>
          <w:rFonts w:ascii="Times New Roman" w:hAnsi="Times New Roman"/>
          <w:b/>
          <w:sz w:val="28"/>
          <w:szCs w:val="28"/>
        </w:rPr>
        <w:t xml:space="preserve">Наказ </w:t>
      </w:r>
      <w:proofErr w:type="spellStart"/>
      <w:r w:rsidRPr="00077327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77327">
        <w:rPr>
          <w:rFonts w:ascii="Times New Roman" w:hAnsi="Times New Roman"/>
          <w:b/>
          <w:sz w:val="28"/>
          <w:szCs w:val="28"/>
        </w:rPr>
        <w:t xml:space="preserve"> </w:t>
      </w:r>
      <w:r w:rsidRPr="00077327">
        <w:rPr>
          <w:rFonts w:ascii="Times New Roman" w:hAnsi="Times New Roman"/>
          <w:b/>
          <w:sz w:val="28"/>
          <w:szCs w:val="28"/>
          <w:lang w:val="uk-UA"/>
        </w:rPr>
        <w:t>04</w:t>
      </w:r>
      <w:r w:rsidRPr="00077327">
        <w:rPr>
          <w:rFonts w:ascii="Times New Roman" w:hAnsi="Times New Roman"/>
          <w:b/>
          <w:sz w:val="28"/>
          <w:szCs w:val="28"/>
        </w:rPr>
        <w:t>.</w:t>
      </w:r>
      <w:r w:rsidRPr="00077327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077327">
        <w:rPr>
          <w:rFonts w:ascii="Times New Roman" w:hAnsi="Times New Roman"/>
          <w:b/>
          <w:sz w:val="28"/>
          <w:szCs w:val="28"/>
        </w:rPr>
        <w:t xml:space="preserve">.2021 № </w:t>
      </w:r>
      <w:r w:rsidRPr="00077327">
        <w:rPr>
          <w:rFonts w:ascii="Times New Roman" w:hAnsi="Times New Roman"/>
          <w:b/>
          <w:sz w:val="28"/>
          <w:szCs w:val="28"/>
          <w:lang w:val="uk-UA"/>
        </w:rPr>
        <w:t>101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077327">
        <w:rPr>
          <w:rFonts w:ascii="Times New Roman" w:hAnsi="Times New Roman"/>
          <w:b/>
          <w:sz w:val="28"/>
          <w:szCs w:val="28"/>
        </w:rPr>
        <w:t xml:space="preserve"> -</w:t>
      </w:r>
      <w:r w:rsidRPr="000773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7327">
        <w:rPr>
          <w:rFonts w:ascii="Times New Roman" w:hAnsi="Times New Roman"/>
          <w:b/>
          <w:sz w:val="28"/>
          <w:szCs w:val="28"/>
        </w:rPr>
        <w:t>Д</w:t>
      </w:r>
    </w:p>
    <w:p w14:paraId="3F8EDC20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  <w:r w:rsidRPr="007A0CC7">
        <w:rPr>
          <w:sz w:val="24"/>
          <w:szCs w:val="24"/>
        </w:rPr>
        <w:t xml:space="preserve">Про затвердження тематики кваліфікаційних </w:t>
      </w:r>
    </w:p>
    <w:p w14:paraId="669FA026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  <w:r w:rsidRPr="007A0CC7">
        <w:rPr>
          <w:sz w:val="24"/>
          <w:szCs w:val="24"/>
        </w:rPr>
        <w:t>робіт (</w:t>
      </w:r>
      <w:proofErr w:type="spellStart"/>
      <w:r w:rsidRPr="007A0CC7">
        <w:rPr>
          <w:sz w:val="24"/>
          <w:szCs w:val="24"/>
        </w:rPr>
        <w:t>проєктів</w:t>
      </w:r>
      <w:proofErr w:type="spellEnd"/>
      <w:r w:rsidRPr="007A0CC7">
        <w:rPr>
          <w:sz w:val="24"/>
          <w:szCs w:val="24"/>
        </w:rPr>
        <w:t xml:space="preserve">) здобувачам другого </w:t>
      </w:r>
    </w:p>
    <w:p w14:paraId="14CFBA8F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  <w:r w:rsidRPr="007A0CC7">
        <w:rPr>
          <w:sz w:val="24"/>
          <w:szCs w:val="24"/>
        </w:rPr>
        <w:t xml:space="preserve">(магістерського) рівня вищої освіти терміном </w:t>
      </w:r>
    </w:p>
    <w:p w14:paraId="0034B0E2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  <w:r w:rsidRPr="007A0CC7">
        <w:rPr>
          <w:sz w:val="24"/>
          <w:szCs w:val="24"/>
        </w:rPr>
        <w:t xml:space="preserve">навчання 1 рік та 4 місяця другого року навчання </w:t>
      </w:r>
    </w:p>
    <w:p w14:paraId="007272AC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  <w:r w:rsidRPr="007A0CC7">
        <w:rPr>
          <w:sz w:val="24"/>
          <w:szCs w:val="24"/>
        </w:rPr>
        <w:t>денної форми у 202</w:t>
      </w:r>
      <w:r w:rsidRPr="007A0CC7">
        <w:rPr>
          <w:sz w:val="24"/>
          <w:szCs w:val="24"/>
          <w:lang w:val="ru-RU"/>
        </w:rPr>
        <w:t>1</w:t>
      </w:r>
      <w:r w:rsidRPr="007A0CC7">
        <w:rPr>
          <w:sz w:val="24"/>
          <w:szCs w:val="24"/>
        </w:rPr>
        <w:t>-202</w:t>
      </w:r>
      <w:r w:rsidRPr="007A0CC7">
        <w:rPr>
          <w:sz w:val="24"/>
          <w:szCs w:val="24"/>
          <w:lang w:val="ru-RU"/>
        </w:rPr>
        <w:t>2</w:t>
      </w:r>
      <w:r w:rsidRPr="007A0CC7">
        <w:rPr>
          <w:sz w:val="24"/>
          <w:szCs w:val="24"/>
        </w:rPr>
        <w:t xml:space="preserve"> навчальному році:</w:t>
      </w:r>
    </w:p>
    <w:p w14:paraId="41A5D62D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</w:p>
    <w:p w14:paraId="12164C36" w14:textId="77777777" w:rsidR="002A4ABF" w:rsidRPr="007A0CC7" w:rsidRDefault="002A4ABF" w:rsidP="007A0CC7">
      <w:pPr>
        <w:pStyle w:val="2"/>
        <w:ind w:firstLine="0"/>
        <w:rPr>
          <w:sz w:val="24"/>
          <w:szCs w:val="24"/>
        </w:rPr>
      </w:pPr>
    </w:p>
    <w:p w14:paraId="7C7673D4" w14:textId="77777777" w:rsidR="002A4ABF" w:rsidRPr="007A0CC7" w:rsidRDefault="002A4ABF" w:rsidP="007A0CC7">
      <w:pPr>
        <w:pStyle w:val="a3"/>
        <w:tabs>
          <w:tab w:val="left" w:pos="720"/>
        </w:tabs>
        <w:spacing w:after="0"/>
        <w:ind w:firstLine="709"/>
        <w:jc w:val="both"/>
        <w:rPr>
          <w:lang w:val="uk-UA"/>
        </w:rPr>
      </w:pPr>
      <w:r w:rsidRPr="007A0CC7">
        <w:rPr>
          <w:lang w:val="uk-UA"/>
        </w:rPr>
        <w:t xml:space="preserve">На підставі рішення вченої ради університету </w:t>
      </w:r>
      <w:r w:rsidRPr="00BE2F8A">
        <w:rPr>
          <w:lang w:val="uk-UA"/>
        </w:rPr>
        <w:t>від 2</w:t>
      </w:r>
      <w:r w:rsidR="008411D1">
        <w:rPr>
          <w:lang w:val="uk-UA"/>
        </w:rPr>
        <w:t>7 вересня 2021 року (протокол </w:t>
      </w:r>
      <w:r w:rsidR="00FC1609" w:rsidRPr="00BE2F8A">
        <w:rPr>
          <w:lang w:val="uk-UA"/>
        </w:rPr>
        <w:t>№ 3</w:t>
      </w:r>
      <w:r w:rsidRPr="00BE2F8A">
        <w:rPr>
          <w:lang w:val="uk-UA"/>
        </w:rPr>
        <w:t>) та відповідно до Положення про організацію освітнього</w:t>
      </w:r>
      <w:r w:rsidRPr="007A0CC7">
        <w:rPr>
          <w:lang w:val="uk-UA"/>
        </w:rPr>
        <w:t xml:space="preserve"> процесу в Херсо</w:t>
      </w:r>
      <w:r w:rsidR="00405424">
        <w:rPr>
          <w:lang w:val="uk-UA"/>
        </w:rPr>
        <w:t xml:space="preserve">нському державному університеті, </w:t>
      </w:r>
      <w:r w:rsidRPr="007A0CC7">
        <w:rPr>
          <w:lang w:val="uk-UA"/>
        </w:rPr>
        <w:t>Положення п</w:t>
      </w:r>
      <w:r w:rsidR="00405424">
        <w:rPr>
          <w:lang w:val="uk-UA"/>
        </w:rPr>
        <w:t>ро кваліфікаційну роботу (</w:t>
      </w:r>
      <w:proofErr w:type="spellStart"/>
      <w:r w:rsidR="00405424">
        <w:rPr>
          <w:lang w:val="uk-UA"/>
        </w:rPr>
        <w:t>пр</w:t>
      </w:r>
      <w:r w:rsidR="00D01958">
        <w:rPr>
          <w:lang w:val="uk-UA"/>
        </w:rPr>
        <w:t>оє</w:t>
      </w:r>
      <w:r w:rsidR="00405424">
        <w:rPr>
          <w:lang w:val="uk-UA"/>
        </w:rPr>
        <w:t>кт</w:t>
      </w:r>
      <w:proofErr w:type="spellEnd"/>
      <w:r w:rsidR="00405424">
        <w:rPr>
          <w:lang w:val="uk-UA"/>
        </w:rPr>
        <w:t xml:space="preserve">) </w:t>
      </w:r>
      <w:r w:rsidRPr="007A0CC7">
        <w:rPr>
          <w:lang w:val="uk-UA"/>
        </w:rPr>
        <w:t>та графіку освітнього процесу в Херсонському державному університеті,</w:t>
      </w:r>
    </w:p>
    <w:p w14:paraId="67467F67" w14:textId="77777777" w:rsidR="002A4ABF" w:rsidRPr="007A0CC7" w:rsidRDefault="002A4ABF" w:rsidP="007A0CC7">
      <w:pPr>
        <w:pStyle w:val="a3"/>
        <w:tabs>
          <w:tab w:val="left" w:pos="720"/>
        </w:tabs>
        <w:spacing w:after="0"/>
        <w:ind w:firstLine="709"/>
        <w:jc w:val="both"/>
        <w:rPr>
          <w:lang w:val="uk-UA"/>
        </w:rPr>
      </w:pPr>
    </w:p>
    <w:p w14:paraId="16928822" w14:textId="77777777" w:rsidR="002A4ABF" w:rsidRPr="007A0CC7" w:rsidRDefault="002A4ABF" w:rsidP="007A0CC7">
      <w:pPr>
        <w:pStyle w:val="a3"/>
        <w:spacing w:after="0"/>
        <w:ind w:firstLine="709"/>
        <w:rPr>
          <w:b/>
          <w:bCs/>
          <w:lang w:val="uk-UA"/>
        </w:rPr>
      </w:pPr>
      <w:r w:rsidRPr="007A0CC7">
        <w:rPr>
          <w:b/>
          <w:bCs/>
          <w:lang w:val="uk-UA"/>
        </w:rPr>
        <w:t>НАКАЗУЮ:</w:t>
      </w:r>
    </w:p>
    <w:p w14:paraId="0E7D418B" w14:textId="77777777" w:rsidR="002A4ABF" w:rsidRPr="007A0CC7" w:rsidRDefault="002A4ABF" w:rsidP="007A0CC7">
      <w:pPr>
        <w:pStyle w:val="a3"/>
        <w:spacing w:after="0"/>
        <w:ind w:firstLine="709"/>
        <w:rPr>
          <w:b/>
          <w:bCs/>
          <w:lang w:val="uk-UA"/>
        </w:rPr>
      </w:pPr>
    </w:p>
    <w:p w14:paraId="76482605" w14:textId="77777777" w:rsidR="002A4ABF" w:rsidRPr="007A0CC7" w:rsidRDefault="002A4ABF" w:rsidP="007A0CC7">
      <w:pPr>
        <w:pStyle w:val="2"/>
        <w:ind w:firstLine="709"/>
        <w:rPr>
          <w:sz w:val="24"/>
          <w:szCs w:val="24"/>
        </w:rPr>
      </w:pPr>
      <w:r w:rsidRPr="007A0CC7">
        <w:rPr>
          <w:sz w:val="24"/>
          <w:szCs w:val="24"/>
        </w:rPr>
        <w:t>1. Затвердити теми та призначити наукових керівників і рецензентів кваліфікаційних робіт (</w:t>
      </w:r>
      <w:proofErr w:type="spellStart"/>
      <w:r w:rsidRPr="007A0CC7">
        <w:rPr>
          <w:sz w:val="24"/>
          <w:szCs w:val="24"/>
        </w:rPr>
        <w:t>проєктів</w:t>
      </w:r>
      <w:proofErr w:type="spellEnd"/>
      <w:r w:rsidRPr="007A0CC7">
        <w:rPr>
          <w:sz w:val="24"/>
          <w:szCs w:val="24"/>
        </w:rPr>
        <w:t>) здобувачам другого (магістерського) рівня вищої освіти терміном навчання 1 рік та 4 місяця другого року навчання денної форми у 2021-2022 навчальному році:</w:t>
      </w:r>
    </w:p>
    <w:p w14:paraId="48E77451" w14:textId="77777777" w:rsidR="002A4ABF" w:rsidRPr="007A0CC7" w:rsidRDefault="002A4ABF" w:rsidP="007A0CC7">
      <w:pPr>
        <w:pStyle w:val="2"/>
        <w:ind w:firstLine="709"/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668"/>
        <w:gridCol w:w="1877"/>
        <w:gridCol w:w="2127"/>
        <w:gridCol w:w="1984"/>
      </w:tblGrid>
      <w:tr w:rsidR="002A4ABF" w:rsidRPr="007A0CC7" w14:paraId="50382229" w14:textId="77777777" w:rsidTr="002A4ABF">
        <w:trPr>
          <w:trHeight w:val="66"/>
          <w:tblHeader/>
        </w:trPr>
        <w:tc>
          <w:tcPr>
            <w:tcW w:w="551" w:type="dxa"/>
            <w:vAlign w:val="center"/>
          </w:tcPr>
          <w:p w14:paraId="726633D8" w14:textId="77777777" w:rsidR="002A4ABF" w:rsidRPr="007A0CC7" w:rsidRDefault="002A4ABF" w:rsidP="007A0CC7">
            <w:pPr>
              <w:pStyle w:val="2"/>
              <w:ind w:left="-717" w:firstLine="709"/>
              <w:jc w:val="center"/>
              <w:rPr>
                <w:b/>
                <w:sz w:val="24"/>
                <w:szCs w:val="24"/>
              </w:rPr>
            </w:pPr>
            <w:r w:rsidRPr="007A0C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8" w:type="dxa"/>
            <w:vAlign w:val="center"/>
          </w:tcPr>
          <w:p w14:paraId="55DFDF4D" w14:textId="77777777" w:rsidR="002A4ABF" w:rsidRPr="007A0CC7" w:rsidRDefault="008411D1" w:rsidP="008411D1">
            <w:pPr>
              <w:pStyle w:val="2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2A4ABF" w:rsidRPr="007A0CC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77" w:type="dxa"/>
            <w:vAlign w:val="center"/>
          </w:tcPr>
          <w:p w14:paraId="0886744D" w14:textId="77777777" w:rsidR="002A4ABF" w:rsidRPr="007A0CC7" w:rsidRDefault="002A4ABF" w:rsidP="007A0CC7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7A0CC7">
              <w:rPr>
                <w:b/>
                <w:sz w:val="24"/>
                <w:szCs w:val="24"/>
              </w:rPr>
              <w:t>ПІБ виконавця</w:t>
            </w:r>
          </w:p>
        </w:tc>
        <w:tc>
          <w:tcPr>
            <w:tcW w:w="2127" w:type="dxa"/>
            <w:vAlign w:val="center"/>
          </w:tcPr>
          <w:p w14:paraId="292873F5" w14:textId="77777777" w:rsidR="002A4ABF" w:rsidRPr="007A0CC7" w:rsidRDefault="008411D1" w:rsidP="007A0CC7">
            <w:pPr>
              <w:pStyle w:val="2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Прізвище та ініціали, науковий ступінь, вчене звання</w:t>
            </w:r>
            <w:r w:rsidR="002A4ABF" w:rsidRPr="007A0CC7">
              <w:rPr>
                <w:b/>
                <w:sz w:val="24"/>
                <w:szCs w:val="24"/>
              </w:rPr>
              <w:t xml:space="preserve"> наукового керівника</w:t>
            </w:r>
          </w:p>
        </w:tc>
        <w:tc>
          <w:tcPr>
            <w:tcW w:w="1984" w:type="dxa"/>
            <w:vAlign w:val="center"/>
          </w:tcPr>
          <w:p w14:paraId="0FF54A82" w14:textId="77777777" w:rsidR="002A4ABF" w:rsidRPr="007A0CC7" w:rsidRDefault="002A4ABF" w:rsidP="007A0CC7">
            <w:pPr>
              <w:pStyle w:val="2"/>
              <w:ind w:firstLine="0"/>
              <w:jc w:val="center"/>
              <w:rPr>
                <w:b/>
                <w:sz w:val="24"/>
                <w:szCs w:val="24"/>
              </w:rPr>
            </w:pPr>
            <w:r w:rsidRPr="007A0CC7">
              <w:rPr>
                <w:b/>
                <w:sz w:val="24"/>
                <w:szCs w:val="24"/>
              </w:rPr>
              <w:t>Прізвище та ініціали, посада рецензента</w:t>
            </w:r>
          </w:p>
        </w:tc>
      </w:tr>
      <w:tr w:rsidR="00845A27" w:rsidRPr="007A0CC7" w14:paraId="56198860" w14:textId="77777777" w:rsidTr="00593705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0207" w:type="dxa"/>
            <w:gridSpan w:val="5"/>
            <w:vAlign w:val="center"/>
          </w:tcPr>
          <w:p w14:paraId="42E13E22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ФАКУЛЬТЕТ КОМП’ЮТЕРНИХ НАУК, ФІЗИКИ ТА МАТЕМАТИКИ</w:t>
            </w:r>
          </w:p>
        </w:tc>
      </w:tr>
      <w:tr w:rsidR="00845A27" w:rsidRPr="007A0CC7" w14:paraId="7845E4D4" w14:textId="77777777" w:rsidTr="00593705">
        <w:tblPrEx>
          <w:tblLook w:val="01E0" w:firstRow="1" w:lastRow="1" w:firstColumn="1" w:lastColumn="1" w:noHBand="0" w:noVBand="0"/>
        </w:tblPrEx>
        <w:trPr>
          <w:trHeight w:val="1338"/>
        </w:trPr>
        <w:tc>
          <w:tcPr>
            <w:tcW w:w="10207" w:type="dxa"/>
            <w:gridSpan w:val="5"/>
            <w:vAlign w:val="center"/>
          </w:tcPr>
          <w:p w14:paraId="4E696013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Галузь знань 01 Освіта/Педагогіка</w:t>
            </w:r>
          </w:p>
          <w:p w14:paraId="3B978B2D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 014 Середня освіта</w:t>
            </w:r>
          </w:p>
          <w:p w14:paraId="3FC301C2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Спеціалізація 014.08 Фізика</w:t>
            </w:r>
          </w:p>
          <w:p w14:paraId="37274319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Освітня програма Середня освіта (фізика)</w:t>
            </w:r>
          </w:p>
        </w:tc>
      </w:tr>
      <w:tr w:rsidR="00845A27" w:rsidRPr="007A0CC7" w14:paraId="71F66E13" w14:textId="77777777" w:rsidTr="002A4ABF">
        <w:tblPrEx>
          <w:tblLook w:val="01E0" w:firstRow="1" w:lastRow="1" w:firstColumn="1" w:lastColumn="1" w:noHBand="0" w:noVBand="0"/>
        </w:tblPrEx>
        <w:trPr>
          <w:trHeight w:val="1280"/>
        </w:trPr>
        <w:tc>
          <w:tcPr>
            <w:tcW w:w="551" w:type="dxa"/>
            <w:vMerge w:val="restart"/>
            <w:vAlign w:val="center"/>
          </w:tcPr>
          <w:p w14:paraId="2C68958C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8" w:type="dxa"/>
          </w:tcPr>
          <w:p w14:paraId="433DF181" w14:textId="77777777" w:rsidR="00845A27" w:rsidRPr="007A0CC7" w:rsidRDefault="00845A27" w:rsidP="007A0C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Методичні особливості застосування відео-уроків в умовах змішаного навчання фізики в закладах загальної середньої освіти</w:t>
            </w:r>
          </w:p>
        </w:tc>
        <w:tc>
          <w:tcPr>
            <w:tcW w:w="1877" w:type="dxa"/>
            <w:vMerge w:val="restart"/>
          </w:tcPr>
          <w:p w14:paraId="3A66ACF1" w14:textId="77777777" w:rsidR="008411D1" w:rsidRDefault="00845A27" w:rsidP="0084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Божко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005738B" w14:textId="77777777" w:rsidR="00845A27" w:rsidRPr="007A0CC7" w:rsidRDefault="00845A27" w:rsidP="00841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Ольга Анатоліївна</w:t>
            </w:r>
          </w:p>
        </w:tc>
        <w:tc>
          <w:tcPr>
            <w:tcW w:w="2127" w:type="dxa"/>
            <w:vMerge w:val="restart"/>
          </w:tcPr>
          <w:p w14:paraId="3C2E54BE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Коробова І.В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докторка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педагогічних наук, професорка</w:t>
            </w:r>
          </w:p>
        </w:tc>
        <w:tc>
          <w:tcPr>
            <w:tcW w:w="1984" w:type="dxa"/>
            <w:vMerge w:val="restart"/>
            <w:vAlign w:val="center"/>
          </w:tcPr>
          <w:p w14:paraId="5875CE2B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Семакова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14:paraId="3A733CF6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наук,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природничо-наукової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університету «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Одеськ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політехні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ка»</w:t>
            </w:r>
          </w:p>
        </w:tc>
      </w:tr>
      <w:tr w:rsidR="00845A27" w:rsidRPr="003B4990" w14:paraId="692E3CDD" w14:textId="77777777" w:rsidTr="002A4ABF">
        <w:tblPrEx>
          <w:tblLook w:val="01E0" w:firstRow="1" w:lastRow="1" w:firstColumn="1" w:lastColumn="1" w:noHBand="0" w:noVBand="0"/>
        </w:tblPrEx>
        <w:trPr>
          <w:trHeight w:val="859"/>
        </w:trPr>
        <w:tc>
          <w:tcPr>
            <w:tcW w:w="551" w:type="dxa"/>
            <w:vMerge/>
            <w:vAlign w:val="center"/>
          </w:tcPr>
          <w:p w14:paraId="15E9BE66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8" w:type="dxa"/>
          </w:tcPr>
          <w:p w14:paraId="433A0D52" w14:textId="77777777" w:rsidR="00845A27" w:rsidRPr="007A0CC7" w:rsidRDefault="00845A27" w:rsidP="007A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Methodical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features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application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video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lessons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mixed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physics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establishments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secondary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</w:p>
        </w:tc>
        <w:tc>
          <w:tcPr>
            <w:tcW w:w="1877" w:type="dxa"/>
            <w:vMerge/>
          </w:tcPr>
          <w:p w14:paraId="251DDA75" w14:textId="77777777" w:rsidR="00845A27" w:rsidRPr="007A0CC7" w:rsidRDefault="00845A27" w:rsidP="007A0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055281EA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494EA574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5A27" w:rsidRPr="007A0CC7" w14:paraId="141686B2" w14:textId="77777777" w:rsidTr="00294696">
        <w:tblPrEx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551" w:type="dxa"/>
            <w:vMerge w:val="restart"/>
            <w:vAlign w:val="center"/>
          </w:tcPr>
          <w:p w14:paraId="2DE1CF71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8" w:type="dxa"/>
          </w:tcPr>
          <w:p w14:paraId="4ADFDDC5" w14:textId="77777777" w:rsidR="00845A27" w:rsidRPr="007A0CC7" w:rsidRDefault="00845A27" w:rsidP="007A0C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Методика дистанційного навчання з фізики на етапі профільної середньої освіти</w:t>
            </w:r>
          </w:p>
        </w:tc>
        <w:tc>
          <w:tcPr>
            <w:tcW w:w="1877" w:type="dxa"/>
            <w:vMerge w:val="restart"/>
          </w:tcPr>
          <w:p w14:paraId="094B9F7E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Володимир Миколайович</w:t>
            </w:r>
          </w:p>
        </w:tc>
        <w:tc>
          <w:tcPr>
            <w:tcW w:w="2127" w:type="dxa"/>
            <w:vMerge w:val="restart"/>
          </w:tcPr>
          <w:p w14:paraId="35325ED8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Кузьменков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С.Г. доктор 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педагогічних наук, професор</w:t>
            </w:r>
          </w:p>
        </w:tc>
        <w:tc>
          <w:tcPr>
            <w:tcW w:w="1984" w:type="dxa"/>
            <w:vMerge w:val="restart"/>
            <w:vAlign w:val="center"/>
          </w:tcPr>
          <w:p w14:paraId="686D558A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Растьогін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М.С.</w:t>
            </w:r>
          </w:p>
          <w:p w14:paraId="45777D81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педагогічних 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наук, заступник директора з науково-методичної роботи Херсонського фізико-технічного ліцею Херсонської міської ради</w:t>
            </w:r>
          </w:p>
        </w:tc>
      </w:tr>
      <w:tr w:rsidR="00845A27" w:rsidRPr="003B4990" w14:paraId="1A67B5D7" w14:textId="77777777" w:rsidTr="008B2F3B">
        <w:tblPrEx>
          <w:tblLook w:val="01E0" w:firstRow="1" w:lastRow="1" w:firstColumn="1" w:lastColumn="1" w:noHBand="0" w:noVBand="0"/>
        </w:tblPrEx>
        <w:trPr>
          <w:trHeight w:val="1299"/>
        </w:trPr>
        <w:tc>
          <w:tcPr>
            <w:tcW w:w="551" w:type="dxa"/>
            <w:vMerge/>
            <w:vAlign w:val="center"/>
          </w:tcPr>
          <w:p w14:paraId="3F3A236B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8" w:type="dxa"/>
          </w:tcPr>
          <w:p w14:paraId="346DA806" w14:textId="77777777" w:rsidR="00845A27" w:rsidRPr="007A0CC7" w:rsidRDefault="00845A27" w:rsidP="007A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Methods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distance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learning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physics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at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stage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specialized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secondary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</w:p>
        </w:tc>
        <w:tc>
          <w:tcPr>
            <w:tcW w:w="1877" w:type="dxa"/>
            <w:vMerge/>
          </w:tcPr>
          <w:p w14:paraId="6DD3B416" w14:textId="77777777" w:rsidR="00845A27" w:rsidRPr="007A0CC7" w:rsidRDefault="00845A27" w:rsidP="007A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14:paraId="6DB09BE3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2B5942E3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5A27" w:rsidRPr="007A0CC7" w14:paraId="095902C2" w14:textId="77777777" w:rsidTr="002A4ABF">
        <w:tblPrEx>
          <w:tblLook w:val="01E0" w:firstRow="1" w:lastRow="1" w:firstColumn="1" w:lastColumn="1" w:noHBand="0" w:noVBand="0"/>
        </w:tblPrEx>
        <w:trPr>
          <w:trHeight w:val="1315"/>
        </w:trPr>
        <w:tc>
          <w:tcPr>
            <w:tcW w:w="551" w:type="dxa"/>
            <w:vMerge w:val="restart"/>
            <w:vAlign w:val="center"/>
          </w:tcPr>
          <w:p w14:paraId="17B7B580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68" w:type="dxa"/>
          </w:tcPr>
          <w:p w14:paraId="7DBAB268" w14:textId="77777777" w:rsidR="00845A27" w:rsidRPr="007A0CC7" w:rsidRDefault="00845A27" w:rsidP="007A0C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он-лайн ресурсів як засобів контролю навчальних досягнень учнів з фізики </w:t>
            </w:r>
          </w:p>
        </w:tc>
        <w:tc>
          <w:tcPr>
            <w:tcW w:w="1877" w:type="dxa"/>
            <w:vMerge w:val="restart"/>
          </w:tcPr>
          <w:p w14:paraId="7E5B47D9" w14:textId="77777777" w:rsidR="00294696" w:rsidRDefault="00845A27" w:rsidP="0029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Ковальчук </w:t>
            </w:r>
          </w:p>
          <w:p w14:paraId="0EE04AA5" w14:textId="77777777" w:rsidR="00845A27" w:rsidRPr="007A0CC7" w:rsidRDefault="00845A27" w:rsidP="0029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Ніна Олександрівна</w:t>
            </w:r>
          </w:p>
        </w:tc>
        <w:tc>
          <w:tcPr>
            <w:tcW w:w="2127" w:type="dxa"/>
            <w:vMerge w:val="restart"/>
          </w:tcPr>
          <w:p w14:paraId="4D9C4454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Гончаренко Т.Л. кандидатка педагогічних наук,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доцентка</w:t>
            </w:r>
            <w:proofErr w:type="spellEnd"/>
          </w:p>
        </w:tc>
        <w:tc>
          <w:tcPr>
            <w:tcW w:w="1984" w:type="dxa"/>
            <w:vMerge w:val="restart"/>
          </w:tcPr>
          <w:p w14:paraId="7EF620AE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Кнорр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  <w:p w14:paraId="4350AF11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>,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навчально-методичної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Херсонського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ліцею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Херсонської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обласної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</w:tr>
      <w:tr w:rsidR="00845A27" w:rsidRPr="003B4990" w14:paraId="6F742DB7" w14:textId="77777777" w:rsidTr="002A4ABF">
        <w:tblPrEx>
          <w:tblLook w:val="01E0" w:firstRow="1" w:lastRow="1" w:firstColumn="1" w:lastColumn="1" w:noHBand="0" w:noVBand="0"/>
        </w:tblPrEx>
        <w:trPr>
          <w:trHeight w:val="1413"/>
        </w:trPr>
        <w:tc>
          <w:tcPr>
            <w:tcW w:w="551" w:type="dxa"/>
            <w:vMerge/>
            <w:vAlign w:val="center"/>
          </w:tcPr>
          <w:p w14:paraId="36CB8F50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8" w:type="dxa"/>
          </w:tcPr>
          <w:p w14:paraId="3A45CACD" w14:textId="77777777" w:rsidR="00845A27" w:rsidRPr="007A0CC7" w:rsidRDefault="00845A27" w:rsidP="007A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use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online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resources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means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monitoring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student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achievement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physics</w:t>
            </w:r>
            <w:proofErr w:type="spellEnd"/>
          </w:p>
        </w:tc>
        <w:tc>
          <w:tcPr>
            <w:tcW w:w="1877" w:type="dxa"/>
            <w:vMerge/>
          </w:tcPr>
          <w:p w14:paraId="2281F30A" w14:textId="77777777" w:rsidR="00845A27" w:rsidRPr="007A0CC7" w:rsidRDefault="00845A27" w:rsidP="007A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14:paraId="6E5594EE" w14:textId="77777777" w:rsidR="00845A27" w:rsidRPr="007A0CC7" w:rsidRDefault="00845A27" w:rsidP="007A0CC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643F678B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5A27" w:rsidRPr="007A0CC7" w14:paraId="67BB3A64" w14:textId="77777777" w:rsidTr="00294696">
        <w:tblPrEx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551" w:type="dxa"/>
            <w:vMerge w:val="restart"/>
            <w:vAlign w:val="center"/>
          </w:tcPr>
          <w:p w14:paraId="570AA6BC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68" w:type="dxa"/>
          </w:tcPr>
          <w:p w14:paraId="4EAB71CF" w14:textId="77777777" w:rsidR="00845A27" w:rsidRPr="007A0CC7" w:rsidRDefault="00845A27" w:rsidP="007A0C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Використання інтерактивної платформи </w:t>
            </w:r>
            <w:r w:rsidRPr="007A0CC7">
              <w:rPr>
                <w:rFonts w:ascii="Times New Roman" w:hAnsi="Times New Roman"/>
                <w:sz w:val="24"/>
                <w:szCs w:val="24"/>
                <w:lang w:val="en-US"/>
              </w:rPr>
              <w:t>GeoGebra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процесі навчання фізики у ліцеях</w:t>
            </w:r>
          </w:p>
        </w:tc>
        <w:tc>
          <w:tcPr>
            <w:tcW w:w="1877" w:type="dxa"/>
            <w:vMerge w:val="restart"/>
          </w:tcPr>
          <w:p w14:paraId="2239E12D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Ткаченко Людмила Вікторівна</w:t>
            </w:r>
          </w:p>
        </w:tc>
        <w:tc>
          <w:tcPr>
            <w:tcW w:w="2127" w:type="dxa"/>
            <w:vMerge w:val="restart"/>
          </w:tcPr>
          <w:p w14:paraId="2180400F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Єрмакова-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Черченко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 кандидатка педагогічних наук,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доцентка</w:t>
            </w:r>
            <w:proofErr w:type="spellEnd"/>
          </w:p>
        </w:tc>
        <w:tc>
          <w:tcPr>
            <w:tcW w:w="1984" w:type="dxa"/>
            <w:vMerge w:val="restart"/>
          </w:tcPr>
          <w:p w14:paraId="50264894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Вінник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Р.О., директор Херсонської загальноосвітньої школи І-ІІІ ступенів №50 ім. Романа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Набєгова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Херсонської міської ради</w:t>
            </w:r>
          </w:p>
        </w:tc>
      </w:tr>
      <w:tr w:rsidR="00845A27" w:rsidRPr="003B4990" w14:paraId="5EFE947E" w14:textId="77777777" w:rsidTr="008B2F3B">
        <w:tblPrEx>
          <w:tblLook w:val="01E0" w:firstRow="1" w:lastRow="1" w:firstColumn="1" w:lastColumn="1" w:noHBand="0" w:noVBand="0"/>
        </w:tblPrEx>
        <w:trPr>
          <w:trHeight w:val="1374"/>
        </w:trPr>
        <w:tc>
          <w:tcPr>
            <w:tcW w:w="551" w:type="dxa"/>
            <w:vMerge/>
            <w:vAlign w:val="center"/>
          </w:tcPr>
          <w:p w14:paraId="14BC0C5C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8" w:type="dxa"/>
          </w:tcPr>
          <w:p w14:paraId="0D32ECD5" w14:textId="77777777" w:rsidR="00845A27" w:rsidRPr="00294696" w:rsidRDefault="00845A27" w:rsidP="0029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Using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interactive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GeoGebra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platform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physics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lyceums</w:t>
            </w:r>
            <w:proofErr w:type="spellEnd"/>
          </w:p>
        </w:tc>
        <w:tc>
          <w:tcPr>
            <w:tcW w:w="1877" w:type="dxa"/>
            <w:vMerge/>
          </w:tcPr>
          <w:p w14:paraId="75B45ED3" w14:textId="77777777" w:rsidR="00845A27" w:rsidRPr="007A0CC7" w:rsidRDefault="00845A27" w:rsidP="007A0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vMerge/>
          </w:tcPr>
          <w:p w14:paraId="23A6AE61" w14:textId="77777777" w:rsidR="00845A27" w:rsidRPr="007A0CC7" w:rsidRDefault="00845A27" w:rsidP="007A0CC7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4C7C7E1A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45A27" w:rsidRPr="007A0CC7" w14:paraId="6770766F" w14:textId="77777777" w:rsidTr="00294696">
        <w:tblPrEx>
          <w:tblLook w:val="01E0" w:firstRow="1" w:lastRow="1" w:firstColumn="1" w:lastColumn="1" w:noHBand="0" w:noVBand="0"/>
        </w:tblPrEx>
        <w:trPr>
          <w:trHeight w:val="1198"/>
        </w:trPr>
        <w:tc>
          <w:tcPr>
            <w:tcW w:w="551" w:type="dxa"/>
            <w:vMerge w:val="restart"/>
            <w:vAlign w:val="center"/>
          </w:tcPr>
          <w:p w14:paraId="679398F0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68" w:type="dxa"/>
          </w:tcPr>
          <w:p w14:paraId="245F0FFF" w14:textId="77777777" w:rsidR="00845A27" w:rsidRPr="007A0CC7" w:rsidRDefault="00845A27" w:rsidP="007A0CC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Задачі-анімації з фізики як засіб розвитку пізнавального інтересу здобувачів загальної середньої освіти</w:t>
            </w:r>
          </w:p>
        </w:tc>
        <w:tc>
          <w:tcPr>
            <w:tcW w:w="1877" w:type="dxa"/>
            <w:vMerge w:val="restart"/>
          </w:tcPr>
          <w:p w14:paraId="6DF5772F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Харечко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2127" w:type="dxa"/>
            <w:vMerge w:val="restart"/>
          </w:tcPr>
          <w:p w14:paraId="7CEA4633" w14:textId="77777777" w:rsidR="00845A27" w:rsidRPr="007A0CC7" w:rsidRDefault="00845A27" w:rsidP="007A0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Коробова І.В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докторка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педагогічних наук, професорка</w:t>
            </w:r>
          </w:p>
        </w:tc>
        <w:tc>
          <w:tcPr>
            <w:tcW w:w="1984" w:type="dxa"/>
            <w:vMerge w:val="restart"/>
            <w:vAlign w:val="center"/>
          </w:tcPr>
          <w:p w14:paraId="429403BF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Семакова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14:paraId="43607B8C" w14:textId="77777777" w:rsidR="00845A27" w:rsidRPr="007A0CC7" w:rsidRDefault="00845A27" w:rsidP="00593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CC7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наук,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кафедри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природничо-наукової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Державного університету «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Одеськ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A0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</w:rPr>
              <w:t>політехні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ка»</w:t>
            </w:r>
          </w:p>
        </w:tc>
      </w:tr>
      <w:tr w:rsidR="00845A27" w:rsidRPr="003B4990" w14:paraId="277D3921" w14:textId="77777777" w:rsidTr="00294696">
        <w:tblPrEx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551" w:type="dxa"/>
            <w:vMerge/>
            <w:vAlign w:val="center"/>
          </w:tcPr>
          <w:p w14:paraId="607C7297" w14:textId="77777777" w:rsidR="00845A27" w:rsidRPr="007A0CC7" w:rsidRDefault="00845A27" w:rsidP="007A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68" w:type="dxa"/>
          </w:tcPr>
          <w:p w14:paraId="2144E4C6" w14:textId="77777777" w:rsidR="00845A27" w:rsidRPr="007A0CC7" w:rsidRDefault="00845A27" w:rsidP="00294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Problems-animations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physics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as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means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developing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cognitive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interest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of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secondary</w:t>
            </w:r>
            <w:proofErr w:type="spellEnd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CC7">
              <w:rPr>
                <w:rFonts w:ascii="Times New Roman" w:hAnsi="Times New Roman"/>
                <w:sz w:val="24"/>
                <w:szCs w:val="24"/>
                <w:lang w:val="uk-UA"/>
              </w:rPr>
              <w:t>education</w:t>
            </w:r>
            <w:proofErr w:type="spellEnd"/>
          </w:p>
        </w:tc>
        <w:tc>
          <w:tcPr>
            <w:tcW w:w="1877" w:type="dxa"/>
            <w:vMerge/>
            <w:vAlign w:val="center"/>
          </w:tcPr>
          <w:p w14:paraId="6B093234" w14:textId="77777777" w:rsidR="00845A27" w:rsidRPr="007A0CC7" w:rsidRDefault="00845A27" w:rsidP="007A0C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14:paraId="5AD7F085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2933136E" w14:textId="77777777" w:rsidR="00845A27" w:rsidRPr="007A0CC7" w:rsidRDefault="00845A27" w:rsidP="007A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3ADA4BA4" w14:textId="77777777" w:rsidR="002A4ABF" w:rsidRDefault="002A4ABF" w:rsidP="007A0CC7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CC7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2. Контроль за виконанням наказу покласти на </w:t>
      </w:r>
      <w:proofErr w:type="spellStart"/>
      <w:r w:rsidRPr="007A0CC7">
        <w:rPr>
          <w:rFonts w:ascii="Times New Roman" w:hAnsi="Times New Roman"/>
          <w:sz w:val="24"/>
          <w:szCs w:val="24"/>
          <w:lang w:val="uk-UA" w:eastAsia="ru-RU"/>
        </w:rPr>
        <w:t>проректорку</w:t>
      </w:r>
      <w:proofErr w:type="spellEnd"/>
      <w:r w:rsidRPr="007A0CC7">
        <w:rPr>
          <w:rFonts w:ascii="Times New Roman" w:hAnsi="Times New Roman"/>
          <w:sz w:val="24"/>
          <w:szCs w:val="24"/>
          <w:lang w:val="uk-UA" w:eastAsia="ru-RU"/>
        </w:rPr>
        <w:t xml:space="preserve"> з навчальної та науково-педагогічної роботи </w:t>
      </w:r>
      <w:proofErr w:type="spellStart"/>
      <w:r w:rsidRPr="007A0CC7">
        <w:rPr>
          <w:rFonts w:ascii="Times New Roman" w:hAnsi="Times New Roman"/>
          <w:sz w:val="24"/>
          <w:szCs w:val="24"/>
          <w:lang w:val="uk-UA" w:eastAsia="ru-RU"/>
        </w:rPr>
        <w:t>Мальчикову</w:t>
      </w:r>
      <w:proofErr w:type="spellEnd"/>
      <w:r w:rsidRPr="007A0CC7">
        <w:rPr>
          <w:rFonts w:ascii="Times New Roman" w:hAnsi="Times New Roman"/>
          <w:sz w:val="24"/>
          <w:szCs w:val="24"/>
          <w:lang w:val="uk-UA" w:eastAsia="ru-RU"/>
        </w:rPr>
        <w:t xml:space="preserve"> Д.С.</w:t>
      </w:r>
    </w:p>
    <w:p w14:paraId="6394A838" w14:textId="77777777" w:rsidR="00657688" w:rsidRPr="007A0CC7" w:rsidRDefault="00657688" w:rsidP="007A0CC7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9065DC9" w14:textId="77777777" w:rsidR="002A4ABF" w:rsidRPr="007A0CC7" w:rsidRDefault="002A4ABF" w:rsidP="007A0CC7">
      <w:pPr>
        <w:tabs>
          <w:tab w:val="left" w:pos="540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448C202" w14:textId="77777777" w:rsidR="002A4ABF" w:rsidRPr="007A0CC7" w:rsidRDefault="002A4ABF" w:rsidP="007A0CC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 xml:space="preserve">Ректор </w:t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="003E5208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Pr="007A0CC7">
        <w:rPr>
          <w:rFonts w:ascii="Times New Roman" w:hAnsi="Times New Roman"/>
          <w:b/>
          <w:sz w:val="24"/>
          <w:szCs w:val="24"/>
          <w:lang w:val="uk-UA" w:eastAsia="ru-RU"/>
        </w:rPr>
        <w:t>Олександр СПІВАКОВСЬКИЙ</w:t>
      </w:r>
    </w:p>
    <w:p w14:paraId="5647A656" w14:textId="77777777" w:rsidR="002A4ABF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15C50264" w14:textId="77777777" w:rsidR="00657688" w:rsidRPr="007A0CC7" w:rsidRDefault="00657688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41F9854E" w14:textId="77777777" w:rsidR="002A4ABF" w:rsidRPr="007A0CC7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7A0CC7">
        <w:rPr>
          <w:rFonts w:ascii="Times New Roman" w:hAnsi="Times New Roman"/>
          <w:bCs/>
          <w:sz w:val="24"/>
          <w:szCs w:val="24"/>
          <w:lang w:val="uk-UA" w:eastAsia="ru-RU"/>
        </w:rPr>
        <w:t>Мальчикова</w:t>
      </w:r>
      <w:proofErr w:type="spellEnd"/>
      <w:r w:rsidRPr="007A0CC7">
        <w:rPr>
          <w:rFonts w:ascii="Times New Roman" w:hAnsi="Times New Roman"/>
          <w:bCs/>
          <w:sz w:val="24"/>
          <w:szCs w:val="24"/>
          <w:lang w:val="uk-UA" w:eastAsia="ru-RU"/>
        </w:rPr>
        <w:t xml:space="preserve"> Д.С.</w:t>
      </w:r>
    </w:p>
    <w:p w14:paraId="1C7BC60C" w14:textId="77777777" w:rsidR="002A4ABF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5369837D" w14:textId="77777777" w:rsidR="00657688" w:rsidRPr="007A0CC7" w:rsidRDefault="00657688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11E6370B" w14:textId="77777777" w:rsidR="002A4ABF" w:rsidRPr="007A0CC7" w:rsidRDefault="003E5208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Яценко В.</w:t>
      </w:r>
      <w:r w:rsidR="002A4ABF" w:rsidRPr="007A0CC7">
        <w:rPr>
          <w:rFonts w:ascii="Times New Roman" w:hAnsi="Times New Roman"/>
          <w:bCs/>
          <w:sz w:val="24"/>
          <w:szCs w:val="24"/>
          <w:lang w:val="uk-UA" w:eastAsia="ru-RU"/>
        </w:rPr>
        <w:t xml:space="preserve">Ф. </w:t>
      </w:r>
    </w:p>
    <w:p w14:paraId="47DA524C" w14:textId="77777777" w:rsidR="002A4ABF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1D941B62" w14:textId="77777777" w:rsidR="00657688" w:rsidRPr="007A0CC7" w:rsidRDefault="00657688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55EB360C" w14:textId="77777777" w:rsidR="002A4ABF" w:rsidRPr="007A0CC7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7A0CC7">
        <w:rPr>
          <w:rFonts w:ascii="Times New Roman" w:hAnsi="Times New Roman"/>
          <w:bCs/>
          <w:sz w:val="24"/>
          <w:szCs w:val="24"/>
          <w:lang w:val="uk-UA" w:eastAsia="ru-RU"/>
        </w:rPr>
        <w:t>Продченко</w:t>
      </w:r>
      <w:proofErr w:type="spellEnd"/>
      <w:r w:rsidRPr="007A0CC7">
        <w:rPr>
          <w:rFonts w:ascii="Times New Roman" w:hAnsi="Times New Roman"/>
          <w:bCs/>
          <w:sz w:val="24"/>
          <w:szCs w:val="24"/>
          <w:lang w:val="uk-UA" w:eastAsia="ru-RU"/>
        </w:rPr>
        <w:t xml:space="preserve"> Т.В.</w:t>
      </w:r>
    </w:p>
    <w:p w14:paraId="3B855415" w14:textId="77777777" w:rsidR="002A4ABF" w:rsidRPr="007A0CC7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14:paraId="04F78EC9" w14:textId="77777777" w:rsidR="002A4ABF" w:rsidRPr="007504B1" w:rsidRDefault="002A4ABF" w:rsidP="007A0CC7">
      <w:pPr>
        <w:spacing w:after="0" w:line="240" w:lineRule="auto"/>
        <w:contextualSpacing/>
        <w:jc w:val="both"/>
        <w:rPr>
          <w:rFonts w:ascii="Times New Roman" w:hAnsi="Times New Roman"/>
          <w:lang w:val="uk-UA"/>
        </w:rPr>
      </w:pPr>
      <w:r w:rsidRPr="007504B1">
        <w:rPr>
          <w:rFonts w:ascii="Times New Roman" w:hAnsi="Times New Roman"/>
          <w:lang w:val="uk-UA" w:eastAsia="ru-RU"/>
        </w:rPr>
        <w:t>Ознайомити: проректорів, деканів факультетів, керівницю навчального відділу, керівницю навчально-методичного відділу, керівницю відділу забезпечення якості освіти, завідувачів кафедр.</w:t>
      </w:r>
    </w:p>
    <w:p w14:paraId="282D70BD" w14:textId="77777777" w:rsidR="002A4ABF" w:rsidRPr="007504B1" w:rsidRDefault="002A4ABF" w:rsidP="007A0CC7">
      <w:pPr>
        <w:spacing w:line="240" w:lineRule="auto"/>
        <w:rPr>
          <w:rFonts w:ascii="Times New Roman" w:hAnsi="Times New Roman"/>
          <w:lang w:val="uk-UA"/>
        </w:rPr>
      </w:pPr>
    </w:p>
    <w:p w14:paraId="724AD394" w14:textId="77777777" w:rsidR="007022E2" w:rsidRPr="007A0CC7" w:rsidRDefault="007022E2" w:rsidP="007A0CC7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022E2" w:rsidRPr="007A0CC7" w:rsidSect="002A4A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2E4"/>
    <w:multiLevelType w:val="multilevel"/>
    <w:tmpl w:val="A9467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D037D2"/>
    <w:multiLevelType w:val="hybridMultilevel"/>
    <w:tmpl w:val="81B8F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0C3D27"/>
    <w:multiLevelType w:val="hybridMultilevel"/>
    <w:tmpl w:val="8BA6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FD37D7"/>
    <w:multiLevelType w:val="hybridMultilevel"/>
    <w:tmpl w:val="0874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B613E2"/>
    <w:multiLevelType w:val="multilevel"/>
    <w:tmpl w:val="BAF6137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24E17ED7"/>
    <w:multiLevelType w:val="hybridMultilevel"/>
    <w:tmpl w:val="D0FE569A"/>
    <w:lvl w:ilvl="0" w:tplc="7FF0BFAC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150707"/>
    <w:multiLevelType w:val="hybridMultilevel"/>
    <w:tmpl w:val="226E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C05CF"/>
    <w:multiLevelType w:val="hybridMultilevel"/>
    <w:tmpl w:val="9162F3FC"/>
    <w:lvl w:ilvl="0" w:tplc="67B02C9A">
      <w:start w:val="1"/>
      <w:numFmt w:val="decimal"/>
      <w:suff w:val="nothing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cs="Times New Roman"/>
      </w:rPr>
    </w:lvl>
  </w:abstractNum>
  <w:abstractNum w:abstractNumId="8" w15:restartNumberingAfterBreak="0">
    <w:nsid w:val="4B2C177E"/>
    <w:multiLevelType w:val="hybridMultilevel"/>
    <w:tmpl w:val="095C6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0A2FD6"/>
    <w:multiLevelType w:val="hybridMultilevel"/>
    <w:tmpl w:val="937EF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4F8679E"/>
    <w:multiLevelType w:val="hybridMultilevel"/>
    <w:tmpl w:val="937EF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0381C49"/>
    <w:multiLevelType w:val="hybridMultilevel"/>
    <w:tmpl w:val="04CC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5E75BE"/>
    <w:multiLevelType w:val="hybridMultilevel"/>
    <w:tmpl w:val="8BA6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8A34E9"/>
    <w:multiLevelType w:val="multilevel"/>
    <w:tmpl w:val="53F42482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68C22136"/>
    <w:multiLevelType w:val="hybridMultilevel"/>
    <w:tmpl w:val="B65EDB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8C9251D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69C03D0"/>
    <w:multiLevelType w:val="multilevel"/>
    <w:tmpl w:val="549659BC"/>
    <w:lvl w:ilvl="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6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8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2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4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6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8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02" w:hanging="18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47"/>
    <w:rsid w:val="00017FCB"/>
    <w:rsid w:val="00077327"/>
    <w:rsid w:val="000B3E4F"/>
    <w:rsid w:val="00135B6D"/>
    <w:rsid w:val="002917CC"/>
    <w:rsid w:val="00294696"/>
    <w:rsid w:val="002A4ABF"/>
    <w:rsid w:val="003B4990"/>
    <w:rsid w:val="003E5208"/>
    <w:rsid w:val="003F1F36"/>
    <w:rsid w:val="003F2C3D"/>
    <w:rsid w:val="00405424"/>
    <w:rsid w:val="00407C70"/>
    <w:rsid w:val="00441B3C"/>
    <w:rsid w:val="00450597"/>
    <w:rsid w:val="00492981"/>
    <w:rsid w:val="004C4CE2"/>
    <w:rsid w:val="004E2557"/>
    <w:rsid w:val="00593705"/>
    <w:rsid w:val="00635450"/>
    <w:rsid w:val="00657688"/>
    <w:rsid w:val="006B558E"/>
    <w:rsid w:val="006C7EDC"/>
    <w:rsid w:val="006D66B0"/>
    <w:rsid w:val="007022E2"/>
    <w:rsid w:val="007303F3"/>
    <w:rsid w:val="007504B1"/>
    <w:rsid w:val="00774031"/>
    <w:rsid w:val="007A0CC7"/>
    <w:rsid w:val="007B509A"/>
    <w:rsid w:val="007D63EF"/>
    <w:rsid w:val="0083410D"/>
    <w:rsid w:val="008411D1"/>
    <w:rsid w:val="00845A27"/>
    <w:rsid w:val="00856CEA"/>
    <w:rsid w:val="00897BF9"/>
    <w:rsid w:val="008B2F3B"/>
    <w:rsid w:val="008D44F2"/>
    <w:rsid w:val="008F385E"/>
    <w:rsid w:val="00921713"/>
    <w:rsid w:val="009273CD"/>
    <w:rsid w:val="0094402D"/>
    <w:rsid w:val="00975BC7"/>
    <w:rsid w:val="00985DCE"/>
    <w:rsid w:val="00A31F49"/>
    <w:rsid w:val="00AA0257"/>
    <w:rsid w:val="00B828F6"/>
    <w:rsid w:val="00BB2ADB"/>
    <w:rsid w:val="00BE2F8A"/>
    <w:rsid w:val="00BE337C"/>
    <w:rsid w:val="00C324AB"/>
    <w:rsid w:val="00C4435F"/>
    <w:rsid w:val="00D01958"/>
    <w:rsid w:val="00D15D45"/>
    <w:rsid w:val="00D55F91"/>
    <w:rsid w:val="00D74D47"/>
    <w:rsid w:val="00DC4A7A"/>
    <w:rsid w:val="00E40F6A"/>
    <w:rsid w:val="00E90D6F"/>
    <w:rsid w:val="00E97136"/>
    <w:rsid w:val="00EC2EE8"/>
    <w:rsid w:val="00EC3398"/>
    <w:rsid w:val="00F62A5E"/>
    <w:rsid w:val="00FA6B2F"/>
    <w:rsid w:val="00FC1609"/>
    <w:rsid w:val="00FC4DA9"/>
    <w:rsid w:val="00FE2791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476"/>
  <w15:docId w15:val="{F71CAF77-2F10-4416-8F80-E7255907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9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2A4AB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sid w:val="002A4ABF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3"/>
    <w:locked/>
    <w:rsid w:val="002A4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A4AB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4AB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3">
    <w:name w:val="Стиль3"/>
    <w:basedOn w:val="a"/>
    <w:uiPriority w:val="99"/>
    <w:rsid w:val="002A4ABF"/>
    <w:pPr>
      <w:numPr>
        <w:ilvl w:val="1"/>
        <w:numId w:val="4"/>
      </w:numPr>
      <w:spacing w:after="0" w:line="360" w:lineRule="auto"/>
      <w:jc w:val="both"/>
    </w:pPr>
    <w:rPr>
      <w:rFonts w:ascii="Times New Roman" w:hAnsi="Times New Roman" w:cs="Calibri"/>
      <w:b/>
      <w:sz w:val="28"/>
      <w:szCs w:val="28"/>
      <w:lang w:val="uk-UA"/>
    </w:rPr>
  </w:style>
  <w:style w:type="paragraph" w:styleId="a5">
    <w:name w:val="No Spacing"/>
    <w:uiPriority w:val="1"/>
    <w:qFormat/>
    <w:rsid w:val="002A4A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2A4ABF"/>
    <w:pPr>
      <w:ind w:left="720"/>
      <w:contextualSpacing/>
    </w:pPr>
  </w:style>
  <w:style w:type="table" w:styleId="a7">
    <w:name w:val="Table Grid"/>
    <w:basedOn w:val="a1"/>
    <w:uiPriority w:val="99"/>
    <w:rsid w:val="002A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2A4A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14415935">
    <w:name w:val="xfm_14415935"/>
    <w:uiPriority w:val="99"/>
    <w:rsid w:val="002A4ABF"/>
  </w:style>
  <w:style w:type="paragraph" w:customStyle="1" w:styleId="12">
    <w:name w:val="Абзац списку1"/>
    <w:basedOn w:val="a"/>
    <w:uiPriority w:val="99"/>
    <w:rsid w:val="002A4A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A4AB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A4A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4A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11">
    <w:name w:val="Основной текст (14) + 11"/>
    <w:aliases w:val="5 pt1,Полужирный1"/>
    <w:uiPriority w:val="99"/>
    <w:rsid w:val="002A4ABF"/>
    <w:rPr>
      <w:rFonts w:ascii="Times New Roman" w:hAnsi="Times New Roman" w:cs="Times New Roman" w:hint="default"/>
      <w:b/>
      <w:bCs w:val="0"/>
      <w:spacing w:val="0"/>
      <w:sz w:val="23"/>
    </w:rPr>
  </w:style>
  <w:style w:type="paragraph" w:styleId="aa">
    <w:name w:val="header"/>
    <w:basedOn w:val="a"/>
    <w:link w:val="ab"/>
    <w:rsid w:val="002A4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2A4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2A4ABF"/>
    <w:rPr>
      <w:rFonts w:cs="Times New Roman"/>
    </w:rPr>
  </w:style>
  <w:style w:type="character" w:customStyle="1" w:styleId="s2">
    <w:name w:val="s2"/>
    <w:basedOn w:val="a0"/>
    <w:rsid w:val="002A4ABF"/>
  </w:style>
  <w:style w:type="character" w:styleId="ac">
    <w:name w:val="Hyperlink"/>
    <w:uiPriority w:val="99"/>
    <w:unhideWhenUsed/>
    <w:rsid w:val="00E90D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Лотоцкая Наталья Георгиевна</cp:lastModifiedBy>
  <cp:revision>4</cp:revision>
  <cp:lastPrinted>2021-09-29T12:08:00Z</cp:lastPrinted>
  <dcterms:created xsi:type="dcterms:W3CDTF">2021-10-06T06:45:00Z</dcterms:created>
  <dcterms:modified xsi:type="dcterms:W3CDTF">2021-10-06T06:47:00Z</dcterms:modified>
</cp:coreProperties>
</file>